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0B" w:rsidRDefault="00B6090B" w:rsidP="00285791">
      <w:pPr>
        <w:jc w:val="center"/>
        <w:rPr>
          <w:rFonts w:cs="Times New Roman"/>
          <w:b/>
          <w:bCs/>
          <w:sz w:val="36"/>
          <w:szCs w:val="36"/>
        </w:rPr>
      </w:pPr>
      <w:r w:rsidRPr="00285791">
        <w:rPr>
          <w:b/>
          <w:bCs/>
          <w:sz w:val="36"/>
          <w:szCs w:val="36"/>
        </w:rPr>
        <w:t>2016</w:t>
      </w:r>
      <w:r w:rsidRPr="00285791">
        <w:rPr>
          <w:rFonts w:cs="宋体" w:hint="eastAsia"/>
          <w:b/>
          <w:bCs/>
          <w:sz w:val="36"/>
          <w:szCs w:val="36"/>
        </w:rPr>
        <w:t>年深圳虚拟大学园名校名师公益课堂</w:t>
      </w:r>
    </w:p>
    <w:p w:rsidR="00B6090B" w:rsidRPr="000853C8" w:rsidRDefault="00B6090B" w:rsidP="000853C8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入选选题</w:t>
      </w:r>
    </w:p>
    <w:tbl>
      <w:tblPr>
        <w:tblW w:w="8804" w:type="dxa"/>
        <w:tblInd w:w="-106" w:type="dxa"/>
        <w:tblLook w:val="00A0"/>
      </w:tblPr>
      <w:tblGrid>
        <w:gridCol w:w="582"/>
        <w:gridCol w:w="1560"/>
        <w:gridCol w:w="1134"/>
        <w:gridCol w:w="3543"/>
        <w:gridCol w:w="1985"/>
      </w:tblGrid>
      <w:tr w:rsidR="00B6090B" w:rsidRPr="00E34CB2">
        <w:trPr>
          <w:trHeight w:val="1365"/>
        </w:trPr>
        <w:tc>
          <w:tcPr>
            <w:tcW w:w="88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6090B" w:rsidRPr="00285791" w:rsidRDefault="00B6090B" w:rsidP="000853C8">
            <w:pPr>
              <w:widowControl/>
              <w:rPr>
                <w:rFonts w:ascii="宋体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cs="宋体" w:hint="eastAsia"/>
                <w:sz w:val="30"/>
                <w:szCs w:val="30"/>
              </w:rPr>
              <w:t>入选选题如下</w:t>
            </w:r>
            <w:r w:rsidRPr="00E34CB2">
              <w:rPr>
                <w:rFonts w:cs="宋体" w:hint="eastAsia"/>
                <w:sz w:val="30"/>
                <w:szCs w:val="30"/>
              </w:rPr>
              <w:t>：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申报院校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演讲嘉宾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285791">
              <w:rPr>
                <w:rFonts w:ascii="宋体" w:hAnsi="宋体" w:cs="宋体" w:hint="eastAsia"/>
                <w:kern w:val="0"/>
                <w:sz w:val="24"/>
                <w:szCs w:val="24"/>
              </w:rPr>
              <w:t>选题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香港理工大学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陈文鸿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一带一路战略与香港、深圳的发展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中国地质大学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谢树成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小小微生物诉说地球大灾难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上海交通大学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陈德智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技术创新与研发管理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东南大学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吕乃基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供给侧结构性改革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香港浸会大学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陈致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古诗词趣谈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南京大学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李永刚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全球视野下的中国道路：停滞还是复兴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中国人民大学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刘春田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知识产权</w:t>
            </w:r>
            <w:r w:rsidRPr="00285791">
              <w:rPr>
                <w:rFonts w:ascii="宋体" w:cs="宋体"/>
                <w:color w:val="000000"/>
                <w:kern w:val="0"/>
                <w:sz w:val="22"/>
                <w:szCs w:val="22"/>
              </w:rPr>
              <w:t>--</w:t>
            </w: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创新的法律保障</w:t>
            </w: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现代财产的源泉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中山大学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王帆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互联网下的电子商务与管理变革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山东大学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颜炳罡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儒学与华人世界的精神信仰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香港科技大学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唐本忠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遨游在光的世界：新型发光材料的发明与高科技应用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西安交通大学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沈墨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书法艺术数理模型表述概论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备选</w:t>
            </w:r>
          </w:p>
        </w:tc>
      </w:tr>
      <w:tr w:rsidR="00B6090B" w:rsidRPr="00E34CB2" w:rsidTr="007A79A2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北京大学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张智勇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生活中的心理学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90B" w:rsidRPr="00285791" w:rsidRDefault="00B6090B" w:rsidP="0028579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2857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备选</w:t>
            </w:r>
          </w:p>
        </w:tc>
      </w:tr>
    </w:tbl>
    <w:p w:rsidR="00B6090B" w:rsidRPr="00285791" w:rsidRDefault="00B6090B" w:rsidP="00285791">
      <w:pPr>
        <w:ind w:firstLine="60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              </w:t>
      </w:r>
    </w:p>
    <w:sectPr w:rsidR="00B6090B" w:rsidRPr="00285791" w:rsidSect="00285791">
      <w:pgSz w:w="11906" w:h="16838"/>
      <w:pgMar w:top="568" w:right="1800" w:bottom="142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791"/>
    <w:rsid w:val="000853C8"/>
    <w:rsid w:val="001059D8"/>
    <w:rsid w:val="001772AE"/>
    <w:rsid w:val="00285791"/>
    <w:rsid w:val="002A06FE"/>
    <w:rsid w:val="00512E38"/>
    <w:rsid w:val="00653D21"/>
    <w:rsid w:val="007A79A2"/>
    <w:rsid w:val="007A7FA6"/>
    <w:rsid w:val="00922F5E"/>
    <w:rsid w:val="00A819F8"/>
    <w:rsid w:val="00B6090B"/>
    <w:rsid w:val="00E3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F5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64</Words>
  <Characters>365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2016年深圳虚拟大学园名校名师公益课堂</dc:title>
  <dc:subject/>
  <dc:creator>lenovo</dc:creator>
  <cp:keywords/>
  <dc:description/>
  <cp:lastModifiedBy>常亮</cp:lastModifiedBy>
  <cp:revision>2</cp:revision>
  <cp:lastPrinted>2016-03-22T06:44:00Z</cp:lastPrinted>
  <dcterms:created xsi:type="dcterms:W3CDTF">2016-04-01T04:18:00Z</dcterms:created>
  <dcterms:modified xsi:type="dcterms:W3CDTF">2016-04-01T04:18:00Z</dcterms:modified>
</cp:coreProperties>
</file>